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</w:tblGrid>
      <w:tr w:rsidR="00062CE7">
        <w:tblPrEx>
          <w:tblCellMar>
            <w:top w:w="0" w:type="dxa"/>
            <w:bottom w:w="0" w:type="dxa"/>
          </w:tblCellMar>
        </w:tblPrEx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 xml:space="preserve">TORNEO </w:t>
            </w:r>
            <w:proofErr w:type="spellStart"/>
            <w:r>
              <w:rPr>
                <w:b/>
                <w:noProof w:val="0"/>
                <w:sz w:val="36"/>
              </w:rPr>
              <w:t>DI</w:t>
            </w:r>
            <w:proofErr w:type="spellEnd"/>
            <w:r>
              <w:rPr>
                <w:b/>
                <w:noProof w:val="0"/>
                <w:sz w:val="36"/>
              </w:rPr>
              <w:t xml:space="preserve"> CALCIO A7</w:t>
            </w:r>
          </w:p>
          <w:p w:rsidR="00062CE7" w:rsidRDefault="009C7C9E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OVER 35</w:t>
            </w: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blPrEx>
          <w:tblCellMar>
            <w:top w:w="0" w:type="dxa"/>
            <w:bottom w:w="0" w:type="dxa"/>
          </w:tblCellMar>
        </w:tblPrEx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TEL. / FAX: (0971) 52961 </w:t>
            </w:r>
            <w:r w:rsidR="005A19A7">
              <w:rPr>
                <w:sz w:val="18"/>
              </w:rPr>
              <w:t xml:space="preserve">/ 3475742267 </w:t>
            </w:r>
            <w:r>
              <w:rPr>
                <w:sz w:val="18"/>
              </w:rPr>
              <w:t xml:space="preserve">e-mail: </w:t>
            </w:r>
            <w:hyperlink r:id="rId11" w:history="1">
              <w:r w:rsidR="008C76DA" w:rsidRPr="009E538B">
                <w:rPr>
                  <w:rStyle w:val="Collegamentoipertestuale"/>
                  <w:sz w:val="18"/>
                </w:rPr>
                <w:t>michelesangregorio@hotmail.com</w:t>
              </w:r>
            </w:hyperlink>
          </w:p>
          <w:p w:rsidR="008C76DA" w:rsidRDefault="008C76DA">
            <w:pPr>
              <w:pStyle w:val="LndNormale1"/>
              <w:jc w:val="center"/>
              <w:rPr>
                <w:sz w:val="18"/>
              </w:rPr>
            </w:pPr>
          </w:p>
        </w:tc>
      </w:tr>
    </w:tbl>
    <w:p w:rsidR="00062CE7" w:rsidRDefault="00062CE7">
      <w:pPr>
        <w:sectPr w:rsidR="00062CE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062C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45" w:type="dxa"/>
          </w:tcPr>
          <w:p w:rsidR="00062CE7" w:rsidRDefault="009C7C9E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lastRenderedPageBreak/>
              <w:t>Stagione Sportiva 2010/2011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:rsidR="00062CE7" w:rsidRDefault="00C00A9C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</w:t>
            </w:r>
            <w:proofErr w:type="spellStart"/>
            <w:r>
              <w:rPr>
                <w:rFonts w:ascii="Courier New" w:hAnsi="Courier New"/>
                <w:b/>
                <w:noProof w:val="0"/>
                <w:sz w:val="40"/>
              </w:rPr>
              <w:t>N°</w:t>
            </w:r>
            <w:proofErr w:type="spellEnd"/>
            <w:r>
              <w:rPr>
                <w:rFonts w:ascii="Courier New" w:hAnsi="Courier New"/>
                <w:b/>
                <w:noProof w:val="0"/>
                <w:sz w:val="40"/>
              </w:rPr>
              <w:t xml:space="preserve"> </w:t>
            </w:r>
            <w:r w:rsidR="00F42A46">
              <w:rPr>
                <w:rFonts w:ascii="Courier New" w:hAnsi="Courier New"/>
                <w:b/>
                <w:noProof w:val="0"/>
                <w:sz w:val="40"/>
              </w:rPr>
              <w:t>8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F42A46">
              <w:rPr>
                <w:rFonts w:ascii="Courier New" w:hAnsi="Courier New"/>
                <w:b/>
                <w:noProof w:val="0"/>
                <w:sz w:val="40"/>
              </w:rPr>
              <w:t>21</w:t>
            </w:r>
            <w:r w:rsidR="00E54A0F">
              <w:rPr>
                <w:rFonts w:ascii="Courier New" w:hAnsi="Courier New"/>
                <w:b/>
                <w:noProof w:val="0"/>
                <w:sz w:val="40"/>
              </w:rPr>
              <w:t>/03</w:t>
            </w:r>
            <w:r w:rsidR="009C7C9E">
              <w:rPr>
                <w:rFonts w:ascii="Courier New" w:hAnsi="Courier New"/>
                <w:b/>
                <w:noProof w:val="0"/>
                <w:sz w:val="40"/>
              </w:rPr>
              <w:t>/2011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2C44F4" w:rsidRDefault="002C44F4" w:rsidP="00901E91">
      <w:pPr>
        <w:pStyle w:val="Testonormale"/>
        <w:rPr>
          <w:rFonts w:ascii="Arial" w:hAnsi="Arial"/>
          <w:noProof/>
          <w:sz w:val="22"/>
        </w:rPr>
      </w:pPr>
    </w:p>
    <w:p w:rsidR="002C44F4" w:rsidRDefault="002C44F4" w:rsidP="00901E91">
      <w:pPr>
        <w:pStyle w:val="Testonormale"/>
      </w:pPr>
    </w:p>
    <w:p w:rsidR="005F6CF8" w:rsidRPr="00CD242F" w:rsidRDefault="005F6CF8" w:rsidP="005F6CF8">
      <w:pPr>
        <w:pStyle w:val="Titolo1"/>
      </w:pPr>
      <w:r>
        <w:t>Risultati Gare Girone A</w:t>
      </w:r>
    </w:p>
    <w:p w:rsidR="005F6CF8" w:rsidRDefault="005F6CF8" w:rsidP="00901E91">
      <w:pPr>
        <w:pStyle w:val="Testonormale"/>
      </w:pPr>
    </w:p>
    <w:p w:rsidR="008C76DA" w:rsidRDefault="008C76DA" w:rsidP="008C76DA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1"/>
        <w:gridCol w:w="1941"/>
        <w:gridCol w:w="654"/>
      </w:tblGrid>
      <w:tr w:rsidR="008C76DA" w:rsidTr="008C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r>
              <w:t>Area 12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r>
              <w:t>La Ceramica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4375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5A">
              <w:rPr>
                <w:b/>
              </w:rPr>
              <w:t>8 - 5</w:t>
            </w:r>
          </w:p>
        </w:tc>
      </w:tr>
      <w:tr w:rsidR="008C76DA" w:rsidTr="008C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8C76DA">
            <w:pPr>
              <w:widowControl w:val="0"/>
              <w:autoSpaceDE w:val="0"/>
              <w:autoSpaceDN w:val="0"/>
              <w:adjustRightInd w:val="0"/>
            </w:pPr>
            <w:r>
              <w:t>Belli Giovani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r>
              <w:t>Team Rossoblu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4375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5A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Pr="0094375A">
              <w:rPr>
                <w:b/>
              </w:rPr>
              <w:t>D.</w:t>
            </w:r>
          </w:p>
        </w:tc>
      </w:tr>
      <w:tr w:rsidR="008C76DA" w:rsidTr="008C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Bodisa</w:t>
            </w:r>
            <w:proofErr w:type="spellEnd"/>
            <w:r>
              <w:t xml:space="preserve"> 73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Archidea</w:t>
            </w:r>
            <w:proofErr w:type="spellEnd"/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4375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5A">
              <w:rPr>
                <w:b/>
              </w:rPr>
              <w:t>8 - 7</w:t>
            </w:r>
          </w:p>
        </w:tc>
      </w:tr>
      <w:tr w:rsidR="008C76DA" w:rsidTr="008C7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</w:pPr>
            <w:r>
              <w:t>Catania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8C76DA">
            <w:pPr>
              <w:widowControl w:val="0"/>
              <w:autoSpaceDE w:val="0"/>
              <w:autoSpaceDN w:val="0"/>
              <w:adjustRightInd w:val="0"/>
            </w:pPr>
            <w:r>
              <w:t>Amici dell’</w:t>
            </w:r>
            <w:proofErr w:type="spellStart"/>
            <w:r>
              <w:t>Ant</w:t>
            </w:r>
            <w:proofErr w:type="spellEnd"/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4375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5A">
              <w:rPr>
                <w:b/>
              </w:rPr>
              <w:t>6 - 5</w:t>
            </w:r>
          </w:p>
        </w:tc>
      </w:tr>
    </w:tbl>
    <w:p w:rsidR="00E54A0F" w:rsidRDefault="00E54A0F" w:rsidP="00E54A0F">
      <w:pPr>
        <w:widowControl w:val="0"/>
        <w:autoSpaceDE w:val="0"/>
        <w:autoSpaceDN w:val="0"/>
        <w:adjustRightInd w:val="0"/>
      </w:pPr>
    </w:p>
    <w:p w:rsidR="009F6539" w:rsidRDefault="009F6539" w:rsidP="00901E91">
      <w:pPr>
        <w:pStyle w:val="Testonormale"/>
      </w:pPr>
    </w:p>
    <w:p w:rsidR="00054A2B" w:rsidRDefault="00054A2B" w:rsidP="00901E91">
      <w:pPr>
        <w:pStyle w:val="Testonormale"/>
      </w:pPr>
    </w:p>
    <w:p w:rsidR="00B75485" w:rsidRDefault="00B75485" w:rsidP="00901E91">
      <w:pPr>
        <w:pStyle w:val="Testonormale"/>
      </w:pPr>
    </w:p>
    <w:p w:rsidR="003A3AD5" w:rsidRDefault="00441A89" w:rsidP="00901E91">
      <w:pPr>
        <w:pStyle w:val="Titolo1"/>
      </w:pPr>
      <w:r>
        <w:t>Classifica Generale Girone A</w:t>
      </w:r>
    </w:p>
    <w:p w:rsidR="00441A89" w:rsidRDefault="00441A89" w:rsidP="00441A8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4"/>
        <w:gridCol w:w="589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C76DA" w:rsidRPr="00901328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Squadra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1328">
              <w:rPr>
                <w:b/>
              </w:rPr>
              <w:t>Gioc</w:t>
            </w:r>
            <w:proofErr w:type="spellEnd"/>
            <w:r w:rsidRPr="00901328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M.I.</w:t>
            </w:r>
          </w:p>
        </w:tc>
      </w:tr>
      <w:tr w:rsidR="008C76DA" w:rsidRPr="00901328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Catania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01328">
              <w:rPr>
                <w:b/>
              </w:rPr>
              <w:t>Archidea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Area 12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01328">
              <w:rPr>
                <w:b/>
              </w:rPr>
              <w:t>Bodisa</w:t>
            </w:r>
            <w:proofErr w:type="spellEnd"/>
            <w:r w:rsidRPr="00901328">
              <w:rPr>
                <w:b/>
              </w:rPr>
              <w:t xml:space="preserve"> 73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 xml:space="preserve">Team </w:t>
            </w:r>
            <w:proofErr w:type="spellStart"/>
            <w:r w:rsidRPr="00901328">
              <w:rPr>
                <w:b/>
              </w:rPr>
              <w:t>Rossoblu</w:t>
            </w:r>
            <w:r>
              <w:rPr>
                <w:b/>
              </w:rPr>
              <w:t>*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La Ceramica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8C76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Amici dell</w:t>
            </w:r>
            <w:r>
              <w:rPr>
                <w:b/>
              </w:rPr>
              <w:t>’</w:t>
            </w:r>
            <w:proofErr w:type="spellStart"/>
            <w:r w:rsidRPr="00901328">
              <w:rPr>
                <w:b/>
              </w:rPr>
              <w:t>Ant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</w:t>
            </w:r>
          </w:p>
        </w:tc>
      </w:tr>
      <w:tr w:rsidR="008C76DA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8C76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1328">
              <w:rPr>
                <w:b/>
              </w:rPr>
              <w:t>Belli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</w:t>
            </w:r>
            <w:r w:rsidRPr="00901328">
              <w:rPr>
                <w:b/>
              </w:rPr>
              <w:t>iovani</w:t>
            </w:r>
            <w:r w:rsidR="005C76C9">
              <w:rPr>
                <w:b/>
              </w:rPr>
              <w:t>*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34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Pr="00901328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328">
              <w:rPr>
                <w:b/>
              </w:rP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DA" w:rsidRDefault="008C76DA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</w:t>
            </w:r>
          </w:p>
        </w:tc>
      </w:tr>
    </w:tbl>
    <w:p w:rsidR="008C76DA" w:rsidRDefault="008C76DA" w:rsidP="008C76DA">
      <w:pPr>
        <w:pStyle w:val="Testonormale"/>
      </w:pPr>
    </w:p>
    <w:p w:rsidR="008C76DA" w:rsidRPr="008C76DA" w:rsidRDefault="008C76DA" w:rsidP="008C76DA">
      <w:pPr>
        <w:pStyle w:val="Testonormale"/>
        <w:rPr>
          <w:rFonts w:ascii="Times New Roman" w:hAnsi="Times New Roman"/>
          <w:b/>
        </w:rPr>
      </w:pPr>
      <w:r>
        <w:t>*</w:t>
      </w:r>
      <w:r w:rsidRPr="008C76DA">
        <w:rPr>
          <w:rFonts w:ascii="Times New Roman" w:hAnsi="Times New Roman"/>
          <w:b/>
        </w:rPr>
        <w:t>1 Partita in meno.</w:t>
      </w:r>
    </w:p>
    <w:p w:rsidR="008C76DA" w:rsidRDefault="008C76DA" w:rsidP="008C76DA">
      <w:pPr>
        <w:pStyle w:val="Testonormale"/>
        <w:ind w:left="720"/>
      </w:pPr>
    </w:p>
    <w:p w:rsidR="005F6CF8" w:rsidRDefault="005F6CF8" w:rsidP="005F6CF8">
      <w:pPr>
        <w:pStyle w:val="Titolo1"/>
      </w:pPr>
      <w:r>
        <w:lastRenderedPageBreak/>
        <w:t>Risultati Gare Girone B</w:t>
      </w:r>
    </w:p>
    <w:p w:rsidR="001E7F33" w:rsidRDefault="001E7F33" w:rsidP="001E7F33">
      <w:pPr>
        <w:pStyle w:val="LndNormale1"/>
      </w:pPr>
    </w:p>
    <w:p w:rsidR="00BD2EBF" w:rsidRPr="001E7F33" w:rsidRDefault="00BD2EBF" w:rsidP="001E7F33">
      <w:pPr>
        <w:pStyle w:val="LndNormale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1"/>
        <w:gridCol w:w="1941"/>
        <w:gridCol w:w="654"/>
      </w:tblGrid>
      <w:tr w:rsidR="00BD2EBF" w:rsidTr="00BD2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Accademia Calcio PZ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Studio Immagine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Pr="00EA21FF" w:rsidRDefault="00BD2EBF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1FF">
              <w:rPr>
                <w:b/>
              </w:rPr>
              <w:t>2 - 3</w:t>
            </w:r>
          </w:p>
        </w:tc>
      </w:tr>
      <w:tr w:rsidR="00BD2EBF" w:rsidTr="00BD2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5163C6" w:rsidP="003F2339">
            <w:pPr>
              <w:widowControl w:val="0"/>
              <w:autoSpaceDE w:val="0"/>
              <w:autoSpaceDN w:val="0"/>
              <w:adjustRightInd w:val="0"/>
            </w:pPr>
            <w:r>
              <w:t>M</w:t>
            </w:r>
            <w:r w:rsidR="00BD2EBF">
              <w:t>eco</w:t>
            </w:r>
            <w:r>
              <w:t xml:space="preserve"> C7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Pignola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Pr="00EA21FF" w:rsidRDefault="00BD2EBF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1FF">
              <w:rPr>
                <w:b/>
              </w:rPr>
              <w:t>5 - 1</w:t>
            </w:r>
          </w:p>
        </w:tc>
      </w:tr>
      <w:tr w:rsidR="00BD2EBF" w:rsidTr="00BD2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Il Picchio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Hobby Centro/C</w:t>
            </w:r>
            <w:r w:rsidR="005163C6">
              <w:t>.</w:t>
            </w:r>
            <w:r>
              <w:t>G</w:t>
            </w:r>
            <w:r w:rsidR="005163C6">
              <w:t>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Pr="00EA21FF" w:rsidRDefault="00BD2EBF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1FF">
              <w:rPr>
                <w:b/>
              </w:rPr>
              <w:t>5 - 4</w:t>
            </w:r>
          </w:p>
        </w:tc>
      </w:tr>
      <w:tr w:rsidR="00BD2EBF" w:rsidTr="00BD2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r>
              <w:t>Università DIFA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Default="00BD2EBF" w:rsidP="003F233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Sudaltro</w:t>
            </w:r>
            <w:proofErr w:type="spellEnd"/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BF" w:rsidRPr="00EA21FF" w:rsidRDefault="00BD2EBF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1FF">
              <w:rPr>
                <w:b/>
              </w:rPr>
              <w:t>3 - 5</w:t>
            </w:r>
          </w:p>
        </w:tc>
      </w:tr>
    </w:tbl>
    <w:p w:rsidR="005F6CF8" w:rsidRDefault="005F6CF8" w:rsidP="00901E91">
      <w:pPr>
        <w:pStyle w:val="Testonormale"/>
      </w:pPr>
    </w:p>
    <w:p w:rsidR="005F6CF8" w:rsidRDefault="005F6CF8" w:rsidP="00901E91">
      <w:pPr>
        <w:pStyle w:val="Testonormale"/>
      </w:pPr>
    </w:p>
    <w:p w:rsidR="00B75485" w:rsidRDefault="00B75485" w:rsidP="00901E91">
      <w:pPr>
        <w:pStyle w:val="Testonormale"/>
      </w:pPr>
    </w:p>
    <w:p w:rsidR="004C3105" w:rsidRDefault="001E7F33" w:rsidP="00901E91">
      <w:pPr>
        <w:pStyle w:val="Titolo1"/>
      </w:pPr>
      <w:r>
        <w:t>Classifica Generale Girone B</w:t>
      </w:r>
    </w:p>
    <w:p w:rsidR="002C44F4" w:rsidRDefault="002C44F4" w:rsidP="00901E91">
      <w:pPr>
        <w:pStyle w:val="Testonorma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4"/>
        <w:gridCol w:w="589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80360" w:rsidRPr="00AD55BF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5BF">
              <w:rPr>
                <w:b/>
              </w:rPr>
              <w:t>Squadra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D55BF">
              <w:rPr>
                <w:b/>
              </w:rPr>
              <w:t>Gioc</w:t>
            </w:r>
            <w:proofErr w:type="spellEnd"/>
            <w:r w:rsidRPr="00AD55BF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M.I.</w:t>
            </w:r>
          </w:p>
        </w:tc>
      </w:tr>
      <w:tr w:rsidR="00A80360" w:rsidRPr="00AD55BF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Il Picchio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Studio Immagine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Pignola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Accademia Calcio PZ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Università DIFA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A4513">
              <w:rPr>
                <w:b/>
              </w:rPr>
              <w:t>Sudaltro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</w:t>
            </w:r>
            <w:r w:rsidRPr="009A4513">
              <w:rPr>
                <w:b/>
              </w:rPr>
              <w:t>eco</w:t>
            </w:r>
            <w:r>
              <w:rPr>
                <w:b/>
              </w:rPr>
              <w:t xml:space="preserve"> C7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</w:t>
            </w:r>
          </w:p>
        </w:tc>
      </w:tr>
      <w:tr w:rsidR="00A80360" w:rsidTr="003F2339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9A4513" w:rsidRDefault="00A80360" w:rsidP="003F23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4513">
              <w:rPr>
                <w:b/>
              </w:rPr>
              <w:t>Hobby Centro/C</w:t>
            </w:r>
            <w:r>
              <w:rPr>
                <w:b/>
              </w:rPr>
              <w:t>.</w:t>
            </w:r>
            <w:r w:rsidRPr="009A4513">
              <w:rPr>
                <w:b/>
              </w:rPr>
              <w:t>G</w:t>
            </w:r>
            <w:r>
              <w:rPr>
                <w:b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Pr="00AD55BF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BF">
              <w:rPr>
                <w:b/>
              </w:rPr>
              <w:t>42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60" w:rsidRDefault="00A80360" w:rsidP="003F2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</w:t>
            </w:r>
          </w:p>
        </w:tc>
      </w:tr>
    </w:tbl>
    <w:p w:rsidR="002C44F4" w:rsidRDefault="002C44F4" w:rsidP="00901E91">
      <w:pPr>
        <w:pStyle w:val="Testonormale"/>
      </w:pPr>
    </w:p>
    <w:p w:rsidR="002C44F4" w:rsidRDefault="002C44F4" w:rsidP="00901E91">
      <w:pPr>
        <w:pStyle w:val="Testonormale"/>
      </w:pPr>
    </w:p>
    <w:p w:rsidR="00A80360" w:rsidRDefault="00A80360" w:rsidP="00901E91">
      <w:pPr>
        <w:pStyle w:val="Testonormale"/>
      </w:pPr>
    </w:p>
    <w:p w:rsidR="005F6CF8" w:rsidRDefault="005F6CF8" w:rsidP="005F6CF8">
      <w:pPr>
        <w:pStyle w:val="Titolo1"/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F6CF8" w:rsidRDefault="005F6CF8" w:rsidP="005F6CF8">
      <w:pPr>
        <w:pStyle w:val="Titolo2"/>
        <w:numPr>
          <w:ilvl w:val="0"/>
          <w:numId w:val="0"/>
        </w:numPr>
        <w:rPr>
          <w:rFonts w:ascii="Times New Roman" w:hAnsi="Times New Roman"/>
          <w:noProof w:val="0"/>
        </w:rPr>
      </w:pPr>
      <w:r w:rsidRPr="00456D22">
        <w:rPr>
          <w:rFonts w:ascii="Times New Roman" w:hAnsi="Times New Roman"/>
          <w:noProof w:val="0"/>
        </w:rPr>
        <w:t>Decisioni del Giudice Sportivo</w:t>
      </w:r>
    </w:p>
    <w:p w:rsidR="005F6CF8" w:rsidRPr="00456D22" w:rsidRDefault="005F6CF8" w:rsidP="005F6CF8">
      <w:pPr>
        <w:pStyle w:val="LndNormale1"/>
        <w:rPr>
          <w:sz w:val="24"/>
          <w:szCs w:val="24"/>
        </w:rPr>
      </w:pPr>
    </w:p>
    <w:p w:rsidR="005F6CF8" w:rsidRPr="00456D22" w:rsidRDefault="005F6CF8" w:rsidP="005F6CF8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>In base alle risultanze degli atti ufficiali, Il Giudice Sportivo</w:t>
      </w:r>
      <w:r>
        <w:rPr>
          <w:rFonts w:ascii="Times New Roman" w:hAnsi="Times New Roman"/>
          <w:b/>
          <w:sz w:val="24"/>
          <w:szCs w:val="24"/>
        </w:rPr>
        <w:t xml:space="preserve"> “</w:t>
      </w:r>
      <w:r w:rsidRPr="00456D22">
        <w:rPr>
          <w:rFonts w:ascii="Times New Roman" w:hAnsi="Times New Roman"/>
          <w:sz w:val="24"/>
          <w:szCs w:val="24"/>
        </w:rPr>
        <w:t>Calcio in Città</w:t>
      </w:r>
      <w:r>
        <w:rPr>
          <w:rFonts w:ascii="Times New Roman" w:hAnsi="Times New Roman"/>
          <w:sz w:val="24"/>
          <w:szCs w:val="24"/>
        </w:rPr>
        <w:t xml:space="preserve"> Over </w:t>
      </w:r>
      <w:smartTag w:uri="urn:schemas-microsoft-com:office:smarttags" w:element="metricconverter">
        <w:smartTagPr>
          <w:attr w:name="ProductID" w:val="35”"/>
        </w:smartTagPr>
        <w:r>
          <w:rPr>
            <w:rFonts w:ascii="Times New Roman" w:hAnsi="Times New Roman"/>
            <w:sz w:val="24"/>
            <w:szCs w:val="24"/>
          </w:rPr>
          <w:t>35”</w:t>
        </w:r>
      </w:smartTag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nella seduta del </w:t>
      </w:r>
      <w:r w:rsidR="00F42A46">
        <w:rPr>
          <w:rFonts w:ascii="Times New Roman" w:hAnsi="Times New Roman"/>
          <w:b/>
          <w:sz w:val="24"/>
          <w:szCs w:val="24"/>
          <w:u w:val="single"/>
        </w:rPr>
        <w:t>21</w:t>
      </w:r>
      <w:r w:rsidR="001E7F33" w:rsidRPr="001E7F33">
        <w:rPr>
          <w:rFonts w:ascii="Times New Roman" w:hAnsi="Times New Roman"/>
          <w:b/>
          <w:sz w:val="24"/>
          <w:szCs w:val="24"/>
          <w:u w:val="single"/>
        </w:rPr>
        <w:t>/</w:t>
      </w:r>
      <w:r w:rsidR="001E7F33">
        <w:rPr>
          <w:rFonts w:ascii="Times New Roman" w:hAnsi="Times New Roman"/>
          <w:b/>
          <w:sz w:val="24"/>
          <w:szCs w:val="24"/>
          <w:u w:val="single"/>
        </w:rPr>
        <w:t>03</w:t>
      </w:r>
      <w:r w:rsidRPr="00456D22">
        <w:rPr>
          <w:rFonts w:ascii="Times New Roman" w:hAnsi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456D22">
        <w:rPr>
          <w:rFonts w:ascii="Times New Roman" w:hAnsi="Times New Roman"/>
          <w:sz w:val="24"/>
          <w:szCs w:val="24"/>
        </w:rPr>
        <w:t>, ha deliberato le seguenti sanzioni disciplinari:</w:t>
      </w:r>
    </w:p>
    <w:p w:rsidR="005F6CF8" w:rsidRDefault="005F6CF8" w:rsidP="005F6CF8">
      <w:pPr>
        <w:pStyle w:val="LndNormale1"/>
        <w:rPr>
          <w:rFonts w:ascii="Times New Roman" w:hAnsi="Times New Roman"/>
          <w:b/>
        </w:rPr>
      </w:pPr>
    </w:p>
    <w:p w:rsidR="005F6CF8" w:rsidRPr="00456D22" w:rsidRDefault="005F6CF8" w:rsidP="005F6CF8">
      <w:pPr>
        <w:pStyle w:val="LndNormale1"/>
        <w:rPr>
          <w:rFonts w:ascii="Times New Roman" w:hAnsi="Times New Roman"/>
          <w:b/>
          <w:u w:val="single"/>
        </w:rPr>
      </w:pPr>
    </w:p>
    <w:p w:rsidR="005F6CF8" w:rsidRPr="00456D22" w:rsidRDefault="005F6CF8" w:rsidP="005F6CF8">
      <w:pPr>
        <w:pStyle w:val="Testonormale"/>
        <w:rPr>
          <w:rFonts w:ascii="Times New Roman" w:hAnsi="Times New Roman"/>
        </w:rPr>
      </w:pPr>
      <w:r w:rsidRPr="00456D22">
        <w:rPr>
          <w:rFonts w:ascii="Times New Roman" w:hAnsi="Times New Roman"/>
          <w:b/>
          <w:sz w:val="24"/>
        </w:rPr>
        <w:t>GARE DEL</w:t>
      </w:r>
      <w:r w:rsidRPr="00456D22">
        <w:rPr>
          <w:rFonts w:ascii="Times New Roman" w:hAnsi="Times New Roman"/>
        </w:rPr>
        <w:t xml:space="preserve"> </w:t>
      </w:r>
      <w:r w:rsidR="00F42A46">
        <w:rPr>
          <w:rFonts w:ascii="Times New Roman" w:hAnsi="Times New Roman"/>
          <w:b/>
          <w:sz w:val="24"/>
          <w:szCs w:val="24"/>
        </w:rPr>
        <w:t xml:space="preserve"> 14-15-16-17-18</w:t>
      </w:r>
      <w:r w:rsidR="00AC4BC9">
        <w:rPr>
          <w:rFonts w:ascii="Times New Roman" w:hAnsi="Times New Roman"/>
          <w:b/>
          <w:sz w:val="24"/>
          <w:szCs w:val="24"/>
        </w:rPr>
        <w:t>/</w:t>
      </w:r>
      <w:r w:rsidR="001E7F33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/</w:t>
      </w:r>
      <w:r w:rsidRPr="00456D2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5F6CF8" w:rsidRDefault="005F6CF8" w:rsidP="005F6CF8">
      <w:pPr>
        <w:pStyle w:val="Testonormale"/>
        <w:rPr>
          <w:rFonts w:ascii="Times New Roman" w:hAnsi="Times New Roman"/>
          <w:b/>
          <w:sz w:val="24"/>
        </w:rPr>
      </w:pPr>
      <w:r w:rsidRPr="00456D22">
        <w:rPr>
          <w:rFonts w:ascii="Times New Roman" w:hAnsi="Times New Roman"/>
          <w:b/>
          <w:sz w:val="24"/>
        </w:rPr>
        <w:t xml:space="preserve">PROVVEDIMENTI DISCIPLINARI: </w:t>
      </w:r>
    </w:p>
    <w:p w:rsidR="00B75485" w:rsidRDefault="00B75485" w:rsidP="005F6CF8">
      <w:pPr>
        <w:pStyle w:val="Testonormale"/>
        <w:rPr>
          <w:rFonts w:ascii="Times New Roman" w:hAnsi="Times New Roman"/>
          <w:b/>
          <w:sz w:val="24"/>
        </w:rPr>
      </w:pPr>
    </w:p>
    <w:p w:rsidR="005F6CF8" w:rsidRDefault="005F6CF8" w:rsidP="005F6CF8">
      <w:pPr>
        <w:pStyle w:val="LndNormale1"/>
        <w:rPr>
          <w:noProof w:val="0"/>
        </w:rPr>
      </w:pPr>
    </w:p>
    <w:p w:rsidR="005F6CF8" w:rsidRDefault="005F6CF8" w:rsidP="005F6CF8">
      <w:pPr>
        <w:pStyle w:val="LndNormale1"/>
        <w:rPr>
          <w:noProof w:val="0"/>
        </w:rPr>
      </w:pPr>
    </w:p>
    <w:p w:rsidR="005F6CF8" w:rsidRDefault="005F6CF8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  <w:r w:rsidRPr="000B59BA">
        <w:rPr>
          <w:rFonts w:ascii="Times New Roman" w:hAnsi="Times New Roman"/>
          <w:b/>
          <w:sz w:val="24"/>
          <w:u w:val="single"/>
        </w:rPr>
        <w:t xml:space="preserve">CALCIATORI </w:t>
      </w:r>
      <w:r>
        <w:rPr>
          <w:rFonts w:ascii="Times New Roman" w:hAnsi="Times New Roman"/>
          <w:b/>
          <w:sz w:val="24"/>
          <w:u w:val="single"/>
        </w:rPr>
        <w:t>AMMONITI</w:t>
      </w:r>
      <w:r w:rsidRPr="000B59BA">
        <w:rPr>
          <w:rFonts w:ascii="Times New Roman" w:hAnsi="Times New Roman"/>
          <w:b/>
          <w:sz w:val="24"/>
          <w:u w:val="single"/>
        </w:rPr>
        <w:t>:</w:t>
      </w:r>
    </w:p>
    <w:p w:rsidR="007A6008" w:rsidRDefault="007A6008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5F6CF8" w:rsidRDefault="005F6CF8" w:rsidP="00901E91">
      <w:pPr>
        <w:pStyle w:val="Testonormale"/>
      </w:pPr>
    </w:p>
    <w:p w:rsidR="005F6CF8" w:rsidRDefault="005F6CF8" w:rsidP="00901E91">
      <w:pPr>
        <w:pStyle w:val="Testonormale"/>
      </w:pPr>
    </w:p>
    <w:p w:rsidR="005F6CF8" w:rsidRDefault="007A6008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MALATESTA LUCIO</w:t>
      </w:r>
      <w:r w:rsidRPr="007A6008">
        <w:rPr>
          <w:rFonts w:ascii="Times New Roman" w:hAnsi="Times New Roman"/>
          <w:sz w:val="24"/>
          <w:szCs w:val="24"/>
        </w:rPr>
        <w:t xml:space="preserve">                      </w:t>
      </w:r>
      <w:r w:rsidR="00174F87">
        <w:rPr>
          <w:rFonts w:ascii="Times New Roman" w:hAnsi="Times New Roman"/>
          <w:sz w:val="24"/>
          <w:szCs w:val="24"/>
        </w:rPr>
        <w:t xml:space="preserve">  </w:t>
      </w:r>
      <w:r w:rsidRPr="007A6008">
        <w:rPr>
          <w:rFonts w:ascii="Times New Roman" w:hAnsi="Times New Roman"/>
          <w:sz w:val="24"/>
          <w:szCs w:val="24"/>
        </w:rPr>
        <w:t>(BODISA 73)</w:t>
      </w:r>
    </w:p>
    <w:p w:rsidR="00A05230" w:rsidRPr="004C3105" w:rsidRDefault="00A05230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5F6CF8" w:rsidRDefault="005F6CF8" w:rsidP="00901E91">
      <w:pPr>
        <w:pStyle w:val="Testonormale"/>
      </w:pPr>
    </w:p>
    <w:p w:rsidR="00E26DE0" w:rsidRDefault="00A05230" w:rsidP="005F6CF8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NOTARGIACOMO BENITO        </w:t>
      </w:r>
      <w:r w:rsidRPr="007A6008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HOBBYCENTRO/C.G.</w:t>
      </w:r>
      <w:r w:rsidRPr="007A6008">
        <w:rPr>
          <w:rFonts w:ascii="Times New Roman" w:hAnsi="Times New Roman"/>
          <w:sz w:val="24"/>
          <w:szCs w:val="24"/>
        </w:rPr>
        <w:t>)</w:t>
      </w:r>
    </w:p>
    <w:p w:rsidR="002C44F4" w:rsidRDefault="002C44F4" w:rsidP="005F6CF8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2C44F4" w:rsidRDefault="002C44F4" w:rsidP="005F6CF8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2C44F4" w:rsidRPr="002C44F4" w:rsidRDefault="002C44F4" w:rsidP="005F6CF8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5F6CF8" w:rsidRDefault="005F6CF8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  <w:r w:rsidRPr="000B59BA">
        <w:rPr>
          <w:rFonts w:ascii="Times New Roman" w:hAnsi="Times New Roman"/>
          <w:b/>
          <w:sz w:val="24"/>
          <w:u w:val="single"/>
        </w:rPr>
        <w:lastRenderedPageBreak/>
        <w:t xml:space="preserve">CALCIATORI </w:t>
      </w:r>
      <w:r>
        <w:rPr>
          <w:rFonts w:ascii="Times New Roman" w:hAnsi="Times New Roman"/>
          <w:b/>
          <w:sz w:val="24"/>
          <w:u w:val="single"/>
        </w:rPr>
        <w:t>ESPULSI</w:t>
      </w:r>
      <w:r w:rsidRPr="000B59BA">
        <w:rPr>
          <w:rFonts w:ascii="Times New Roman" w:hAnsi="Times New Roman"/>
          <w:b/>
          <w:sz w:val="24"/>
          <w:u w:val="single"/>
        </w:rPr>
        <w:t>:</w:t>
      </w:r>
    </w:p>
    <w:p w:rsidR="00BE1FBD" w:rsidRDefault="00BE1FBD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BE1FBD" w:rsidRDefault="00BE1FBD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5F6CF8" w:rsidRDefault="005F6CF8" w:rsidP="005F6CF8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5F6CF8" w:rsidRDefault="005F6CF8" w:rsidP="005F6CF8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B18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NESSUNO</w:t>
      </w:r>
    </w:p>
    <w:p w:rsidR="005F6CF8" w:rsidRDefault="005F6CF8" w:rsidP="00901E91">
      <w:pPr>
        <w:pStyle w:val="Testonormale"/>
      </w:pPr>
    </w:p>
    <w:p w:rsidR="005F6CF8" w:rsidRDefault="005F6CF8" w:rsidP="00901E91">
      <w:pPr>
        <w:pStyle w:val="Testonormale"/>
      </w:pPr>
    </w:p>
    <w:p w:rsidR="005F6CF8" w:rsidRDefault="005F6CF8" w:rsidP="00901E91">
      <w:pPr>
        <w:pStyle w:val="Testonormale"/>
      </w:pPr>
    </w:p>
    <w:p w:rsidR="005C76C9" w:rsidRDefault="005C76C9" w:rsidP="00901E91">
      <w:pPr>
        <w:pStyle w:val="Testonormale"/>
      </w:pPr>
    </w:p>
    <w:p w:rsidR="005F6CF8" w:rsidRDefault="005F6CF8" w:rsidP="00901E91">
      <w:pPr>
        <w:pStyle w:val="Testonormale"/>
      </w:pPr>
    </w:p>
    <w:p w:rsidR="005163C6" w:rsidRDefault="005163C6" w:rsidP="005163C6">
      <w:pPr>
        <w:pStyle w:val="Titolo1"/>
        <w:rPr>
          <w:rFonts w:cs="Arial"/>
          <w:noProof w:val="0"/>
        </w:rPr>
      </w:pPr>
      <w:r>
        <w:rPr>
          <w:rFonts w:cs="Arial"/>
          <w:noProof w:val="0"/>
        </w:rPr>
        <w:t>Comunicazione dell’Organizzazione</w:t>
      </w:r>
    </w:p>
    <w:p w:rsidR="005163C6" w:rsidRDefault="005163C6" w:rsidP="005163C6">
      <w:pPr>
        <w:pStyle w:val="LndNormale1"/>
      </w:pPr>
    </w:p>
    <w:p w:rsidR="005163C6" w:rsidRPr="001126D0" w:rsidRDefault="005163C6" w:rsidP="005163C6">
      <w:pPr>
        <w:pStyle w:val="LndNormale1"/>
        <w:rPr>
          <w:rFonts w:ascii="Times New Roman" w:hAnsi="Times New Roman"/>
        </w:rPr>
      </w:pPr>
      <w:r w:rsidRPr="001126D0">
        <w:rPr>
          <w:rFonts w:ascii="Times New Roman" w:hAnsi="Times New Roman"/>
        </w:rPr>
        <w:t>Su richiesta della maggior parte delle Società iscritte al campionato</w:t>
      </w:r>
      <w:r w:rsidR="001126D0" w:rsidRPr="001126D0">
        <w:rPr>
          <w:rFonts w:ascii="Times New Roman" w:hAnsi="Times New Roman"/>
        </w:rPr>
        <w:t>,</w:t>
      </w:r>
      <w:r w:rsidRPr="001126D0">
        <w:rPr>
          <w:rFonts w:ascii="Times New Roman" w:hAnsi="Times New Roman"/>
        </w:rPr>
        <w:t xml:space="preserve"> da lunedì </w:t>
      </w:r>
      <w:r w:rsidRPr="001126D0">
        <w:rPr>
          <w:rFonts w:ascii="Times New Roman" w:hAnsi="Times New Roman"/>
          <w:b/>
          <w:u w:val="single"/>
        </w:rPr>
        <w:t>21/03/2011</w:t>
      </w:r>
      <w:r w:rsidRPr="001126D0">
        <w:rPr>
          <w:rFonts w:ascii="Times New Roman" w:hAnsi="Times New Roman"/>
        </w:rPr>
        <w:t xml:space="preserve"> fino a domenica </w:t>
      </w:r>
      <w:r w:rsidRPr="001126D0">
        <w:rPr>
          <w:rFonts w:ascii="Times New Roman" w:hAnsi="Times New Roman"/>
          <w:b/>
          <w:u w:val="single"/>
        </w:rPr>
        <w:t>27/03/2011</w:t>
      </w:r>
      <w:r w:rsidR="001126D0" w:rsidRPr="001126D0">
        <w:rPr>
          <w:rFonts w:ascii="Times New Roman" w:hAnsi="Times New Roman"/>
          <w:b/>
          <w:u w:val="single"/>
        </w:rPr>
        <w:t>,</w:t>
      </w:r>
      <w:r w:rsidRPr="001126D0">
        <w:rPr>
          <w:rFonts w:ascii="Times New Roman" w:hAnsi="Times New Roman"/>
        </w:rPr>
        <w:t xml:space="preserve"> sarà possibile tesserare nuovi calciatori.</w:t>
      </w:r>
    </w:p>
    <w:p w:rsidR="005163C6" w:rsidRPr="001126D0" w:rsidRDefault="005163C6" w:rsidP="005163C6">
      <w:pPr>
        <w:pStyle w:val="LndNormale1"/>
        <w:rPr>
          <w:rFonts w:ascii="Times New Roman" w:hAnsi="Times New Roman"/>
        </w:rPr>
      </w:pPr>
      <w:r w:rsidRPr="001126D0">
        <w:rPr>
          <w:rFonts w:ascii="Times New Roman" w:hAnsi="Times New Roman"/>
        </w:rPr>
        <w:t xml:space="preserve">Entro la data del 27 si dovrà comunicare </w:t>
      </w:r>
      <w:r w:rsidR="001126D0" w:rsidRPr="001126D0">
        <w:rPr>
          <w:rFonts w:ascii="Times New Roman" w:hAnsi="Times New Roman"/>
        </w:rPr>
        <w:t xml:space="preserve">all’organizzazione: </w:t>
      </w:r>
      <w:r w:rsidRPr="001126D0">
        <w:rPr>
          <w:rFonts w:ascii="Times New Roman" w:hAnsi="Times New Roman"/>
        </w:rPr>
        <w:t>nome, cognome e data di nascita</w:t>
      </w:r>
      <w:r w:rsidR="001126D0" w:rsidRPr="001126D0">
        <w:rPr>
          <w:rFonts w:ascii="Times New Roman" w:hAnsi="Times New Roman"/>
        </w:rPr>
        <w:t xml:space="preserve"> dei nuovi iscritti, si ricorda, inoltre, che la quota per ciascun calciatore da inserire in lista è di </w:t>
      </w:r>
      <w:r w:rsidR="001126D0" w:rsidRPr="001126D0">
        <w:rPr>
          <w:rFonts w:ascii="Times New Roman" w:hAnsi="Times New Roman"/>
          <w:b/>
          <w:u w:val="single"/>
        </w:rPr>
        <w:t>€ 4,00</w:t>
      </w:r>
      <w:r w:rsidR="001126D0" w:rsidRPr="001126D0">
        <w:rPr>
          <w:rFonts w:ascii="Times New Roman" w:hAnsi="Times New Roman"/>
        </w:rPr>
        <w:t xml:space="preserve"> per l’acquisto della tessera C.S.E.N.</w:t>
      </w:r>
    </w:p>
    <w:p w:rsidR="001126D0" w:rsidRPr="001126D0" w:rsidRDefault="001126D0" w:rsidP="005163C6">
      <w:pPr>
        <w:pStyle w:val="LndNormale1"/>
        <w:rPr>
          <w:rFonts w:ascii="Times New Roman" w:hAnsi="Times New Roman"/>
        </w:rPr>
      </w:pPr>
      <w:r w:rsidRPr="001126D0">
        <w:rPr>
          <w:rFonts w:ascii="Times New Roman" w:hAnsi="Times New Roman"/>
        </w:rPr>
        <w:t>Dopo la chiusura di questo periodo di nuovo tesseramento non sarà più possibile inserire altri atleti fino alla conclusione del Torneo.</w:t>
      </w:r>
    </w:p>
    <w:p w:rsidR="005F6CF8" w:rsidRDefault="005F6CF8" w:rsidP="00901E91">
      <w:pPr>
        <w:pStyle w:val="Testonormale"/>
      </w:pPr>
    </w:p>
    <w:p w:rsidR="005F6CF8" w:rsidRDefault="005F6CF8" w:rsidP="00901E91">
      <w:pPr>
        <w:pStyle w:val="Testonormale"/>
      </w:pPr>
    </w:p>
    <w:p w:rsidR="006111CC" w:rsidRDefault="006111CC" w:rsidP="00901E91">
      <w:pPr>
        <w:pStyle w:val="Testonormale"/>
      </w:pPr>
    </w:p>
    <w:p w:rsidR="006111CC" w:rsidRDefault="006111CC" w:rsidP="00901E91">
      <w:pPr>
        <w:pStyle w:val="Testonormale"/>
      </w:pPr>
    </w:p>
    <w:p w:rsidR="006111CC" w:rsidRDefault="006111CC" w:rsidP="00901E91">
      <w:pPr>
        <w:pStyle w:val="Testonormale"/>
      </w:pPr>
    </w:p>
    <w:p w:rsidR="006111CC" w:rsidRDefault="006111CC" w:rsidP="00901E91">
      <w:pPr>
        <w:pStyle w:val="Testonormale"/>
      </w:pPr>
    </w:p>
    <w:p w:rsidR="006111CC" w:rsidRDefault="006111CC" w:rsidP="00901E91">
      <w:pPr>
        <w:pStyle w:val="Testonormale"/>
      </w:pPr>
    </w:p>
    <w:p w:rsidR="004C3105" w:rsidRDefault="004C3105" w:rsidP="00901E91">
      <w:pPr>
        <w:pStyle w:val="Testonormale"/>
      </w:pPr>
    </w:p>
    <w:p w:rsidR="002C44F4" w:rsidRDefault="002C44F4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1126D0" w:rsidRDefault="001126D0" w:rsidP="00901E91">
      <w:pPr>
        <w:pStyle w:val="Testonormale"/>
      </w:pPr>
    </w:p>
    <w:p w:rsidR="004C3105" w:rsidRDefault="004C3105" w:rsidP="00901E91">
      <w:pPr>
        <w:pStyle w:val="Testonormale"/>
      </w:pPr>
    </w:p>
    <w:p w:rsidR="004C3105" w:rsidRDefault="004C3105" w:rsidP="00901E91">
      <w:pPr>
        <w:pStyle w:val="Testonormale"/>
      </w:pPr>
    </w:p>
    <w:p w:rsidR="004D5393" w:rsidRDefault="004D5393">
      <w:pPr>
        <w:pStyle w:val="LndNormale1"/>
      </w:pPr>
    </w:p>
    <w:p w:rsidR="004D5393" w:rsidRPr="0054424A" w:rsidRDefault="004D5393" w:rsidP="004D5393">
      <w:pPr>
        <w:pStyle w:val="LndNormale1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Pub</w:t>
      </w:r>
      <w:r w:rsidR="00CC07CB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blicato in Potenza ed affisso alla bacheca</w:t>
      </w:r>
      <w:r w:rsidR="00C00A9C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 xml:space="preserve"> del </w:t>
      </w:r>
      <w:r w:rsidR="00CC07CB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C.S</w:t>
      </w:r>
      <w:r w:rsidR="00A35913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 xml:space="preserve">. </w:t>
      </w:r>
      <w:proofErr w:type="spellStart"/>
      <w:r w:rsidR="00CC07CB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Rossellino</w:t>
      </w:r>
      <w:proofErr w:type="spellEnd"/>
      <w:r w:rsidR="00F42A46">
        <w:rPr>
          <w:rFonts w:ascii="Times New Roman" w:hAnsi="Times New Roman"/>
          <w:b/>
          <w:noProof w:val="0"/>
          <w:sz w:val="24"/>
          <w:szCs w:val="24"/>
          <w:u w:val="single"/>
        </w:rPr>
        <w:t xml:space="preserve"> il 21</w:t>
      </w:r>
      <w:r w:rsidR="001E7F33">
        <w:rPr>
          <w:rFonts w:ascii="Times New Roman" w:hAnsi="Times New Roman"/>
          <w:b/>
          <w:noProof w:val="0"/>
          <w:sz w:val="24"/>
          <w:szCs w:val="24"/>
          <w:u w:val="single"/>
        </w:rPr>
        <w:t>/03</w:t>
      </w:r>
      <w:r w:rsidR="00AA0CD4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/2011</w:t>
      </w:r>
      <w:r w:rsidR="00270BC8" w:rsidRPr="0054424A">
        <w:rPr>
          <w:rFonts w:ascii="Times New Roman" w:hAnsi="Times New Roman"/>
          <w:b/>
          <w:noProof w:val="0"/>
          <w:sz w:val="24"/>
          <w:szCs w:val="24"/>
          <w:u w:val="single"/>
        </w:rPr>
        <w:t>.</w:t>
      </w:r>
    </w:p>
    <w:p w:rsidR="004D5393" w:rsidRPr="0054424A" w:rsidRDefault="004D5393" w:rsidP="004D5393">
      <w:pPr>
        <w:pStyle w:val="LndNormale1"/>
        <w:rPr>
          <w:rFonts w:ascii="Times New Roman" w:hAnsi="Times New Roman"/>
          <w:b/>
          <w:noProof w:val="0"/>
          <w:sz w:val="24"/>
          <w:szCs w:val="24"/>
          <w:u w:val="single"/>
        </w:rPr>
      </w:pPr>
    </w:p>
    <w:p w:rsidR="009D7EF7" w:rsidRDefault="009D7EF7">
      <w:pPr>
        <w:pStyle w:val="LndNormale1"/>
        <w:rPr>
          <w:noProof w:val="0"/>
        </w:rPr>
      </w:pPr>
    </w:p>
    <w:sectPr w:rsidR="009D7EF7">
      <w:headerReference w:type="even" r:id="rId16"/>
      <w:headerReference w:type="default" r:id="rId17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0E" w:rsidRDefault="00512F0E" w:rsidP="00062CE7">
      <w:pPr>
        <w:pStyle w:val="LndStileBase"/>
      </w:pPr>
      <w:r>
        <w:separator/>
      </w:r>
    </w:p>
  </w:endnote>
  <w:endnote w:type="continuationSeparator" w:id="0">
    <w:p w:rsidR="00512F0E" w:rsidRDefault="00512F0E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79C1" w:rsidRDefault="000379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Pidipagina"/>
      <w:framePr w:wrap="around" w:vAnchor="text" w:hAnchor="margin" w:xAlign="right" w:y="1"/>
      <w:rPr>
        <w:rStyle w:val="Numeropagina"/>
      </w:rPr>
    </w:pPr>
  </w:p>
  <w:p w:rsidR="000379C1" w:rsidRDefault="000379C1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379C1" w:rsidRDefault="000379C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Pidipagina"/>
      <w:framePr w:wrap="auto" w:vAnchor="text" w:hAnchor="margin" w:xAlign="right" w:y="1"/>
      <w:rPr>
        <w:rStyle w:val="Numeropagina"/>
      </w:rPr>
    </w:pPr>
  </w:p>
  <w:p w:rsidR="000379C1" w:rsidRDefault="000379C1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0379C1" w:rsidRDefault="000379C1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0E" w:rsidRDefault="00512F0E" w:rsidP="00062CE7">
      <w:pPr>
        <w:pStyle w:val="LndStileBase"/>
      </w:pPr>
      <w:r>
        <w:separator/>
      </w:r>
    </w:p>
  </w:footnote>
  <w:footnote w:type="continuationSeparator" w:id="0">
    <w:p w:rsidR="00512F0E" w:rsidRDefault="00512F0E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0379C1" w:rsidRDefault="000379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79C1" w:rsidRDefault="000379C1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1" w:rsidRDefault="000379C1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C76C9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5C76C9">
      <w:rPr>
        <w:rStyle w:val="Numeropagina"/>
        <w:noProof/>
        <w:snapToGrid w:val="0"/>
      </w:rPr>
      <w:t>3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EAF0B3C"/>
    <w:multiLevelType w:val="hybridMultilevel"/>
    <w:tmpl w:val="F89E4648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67F8"/>
    <w:multiLevelType w:val="hybridMultilevel"/>
    <w:tmpl w:val="D44AD002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1DC66248"/>
    <w:multiLevelType w:val="hybridMultilevel"/>
    <w:tmpl w:val="06ECE874"/>
    <w:lvl w:ilvl="0" w:tplc="C090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B5FB8"/>
    <w:multiLevelType w:val="hybridMultilevel"/>
    <w:tmpl w:val="FC76F000"/>
    <w:lvl w:ilvl="0" w:tplc="0410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40CF6"/>
    <w:multiLevelType w:val="hybridMultilevel"/>
    <w:tmpl w:val="C720B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02CE5"/>
    <w:multiLevelType w:val="hybridMultilevel"/>
    <w:tmpl w:val="85B25FEA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22D9"/>
    <w:multiLevelType w:val="hybridMultilevel"/>
    <w:tmpl w:val="EB8CFC56"/>
    <w:lvl w:ilvl="0" w:tplc="340E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733D2"/>
    <w:multiLevelType w:val="hybridMultilevel"/>
    <w:tmpl w:val="21FE8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E63FC"/>
    <w:multiLevelType w:val="hybridMultilevel"/>
    <w:tmpl w:val="FA867CD0"/>
    <w:lvl w:ilvl="0" w:tplc="08E6A97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2314B"/>
    <w:multiLevelType w:val="hybridMultilevel"/>
    <w:tmpl w:val="96826D56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E61A6"/>
    <w:multiLevelType w:val="hybridMultilevel"/>
    <w:tmpl w:val="33B4D5FC"/>
    <w:lvl w:ilvl="0" w:tplc="BAFE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4334D"/>
    <w:multiLevelType w:val="hybridMultilevel"/>
    <w:tmpl w:val="8A5204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9355A"/>
    <w:multiLevelType w:val="hybridMultilevel"/>
    <w:tmpl w:val="EBEC3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900A2"/>
    <w:multiLevelType w:val="hybridMultilevel"/>
    <w:tmpl w:val="2828CD7C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6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CE7"/>
    <w:rsid w:val="0000477E"/>
    <w:rsid w:val="0000497B"/>
    <w:rsid w:val="000056EB"/>
    <w:rsid w:val="00005915"/>
    <w:rsid w:val="000101AA"/>
    <w:rsid w:val="00010B9D"/>
    <w:rsid w:val="0001127F"/>
    <w:rsid w:val="000120BE"/>
    <w:rsid w:val="00013053"/>
    <w:rsid w:val="00013DED"/>
    <w:rsid w:val="00014590"/>
    <w:rsid w:val="00014E06"/>
    <w:rsid w:val="0001506B"/>
    <w:rsid w:val="00015EBD"/>
    <w:rsid w:val="00020200"/>
    <w:rsid w:val="00021633"/>
    <w:rsid w:val="00022490"/>
    <w:rsid w:val="00026436"/>
    <w:rsid w:val="00027C2B"/>
    <w:rsid w:val="00031E9D"/>
    <w:rsid w:val="00033021"/>
    <w:rsid w:val="00033FC9"/>
    <w:rsid w:val="00035CE9"/>
    <w:rsid w:val="000360C9"/>
    <w:rsid w:val="000379C1"/>
    <w:rsid w:val="0004171A"/>
    <w:rsid w:val="000450C9"/>
    <w:rsid w:val="000466F1"/>
    <w:rsid w:val="00054A2B"/>
    <w:rsid w:val="000572B2"/>
    <w:rsid w:val="0006189C"/>
    <w:rsid w:val="000629DA"/>
    <w:rsid w:val="00062CE7"/>
    <w:rsid w:val="0006377C"/>
    <w:rsid w:val="0006523B"/>
    <w:rsid w:val="00072A95"/>
    <w:rsid w:val="00072B97"/>
    <w:rsid w:val="00075510"/>
    <w:rsid w:val="00080349"/>
    <w:rsid w:val="00080E3E"/>
    <w:rsid w:val="00082511"/>
    <w:rsid w:val="00082DD6"/>
    <w:rsid w:val="0008410C"/>
    <w:rsid w:val="00084F24"/>
    <w:rsid w:val="00085769"/>
    <w:rsid w:val="00087309"/>
    <w:rsid w:val="00092A43"/>
    <w:rsid w:val="00093CF7"/>
    <w:rsid w:val="00093F76"/>
    <w:rsid w:val="000A1547"/>
    <w:rsid w:val="000B002D"/>
    <w:rsid w:val="000B0032"/>
    <w:rsid w:val="000B49F0"/>
    <w:rsid w:val="000B4A96"/>
    <w:rsid w:val="000B5489"/>
    <w:rsid w:val="000B6673"/>
    <w:rsid w:val="000B745C"/>
    <w:rsid w:val="000C59F6"/>
    <w:rsid w:val="000C683A"/>
    <w:rsid w:val="000D1AFD"/>
    <w:rsid w:val="000D31CD"/>
    <w:rsid w:val="000D3553"/>
    <w:rsid w:val="000D4771"/>
    <w:rsid w:val="000E2826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26D0"/>
    <w:rsid w:val="00115324"/>
    <w:rsid w:val="0011543A"/>
    <w:rsid w:val="00117F2D"/>
    <w:rsid w:val="0012183B"/>
    <w:rsid w:val="001224F1"/>
    <w:rsid w:val="00125264"/>
    <w:rsid w:val="00125450"/>
    <w:rsid w:val="00125A08"/>
    <w:rsid w:val="00135584"/>
    <w:rsid w:val="0014241A"/>
    <w:rsid w:val="00142F26"/>
    <w:rsid w:val="00143667"/>
    <w:rsid w:val="0014370F"/>
    <w:rsid w:val="001439CB"/>
    <w:rsid w:val="00144670"/>
    <w:rsid w:val="00151038"/>
    <w:rsid w:val="001523C6"/>
    <w:rsid w:val="001564ED"/>
    <w:rsid w:val="0015785B"/>
    <w:rsid w:val="0016264A"/>
    <w:rsid w:val="00162DDF"/>
    <w:rsid w:val="001641E4"/>
    <w:rsid w:val="001644D8"/>
    <w:rsid w:val="00164BF4"/>
    <w:rsid w:val="001651AA"/>
    <w:rsid w:val="0016740F"/>
    <w:rsid w:val="00171236"/>
    <w:rsid w:val="00174F87"/>
    <w:rsid w:val="0017784C"/>
    <w:rsid w:val="00182DE0"/>
    <w:rsid w:val="00183B66"/>
    <w:rsid w:val="00187391"/>
    <w:rsid w:val="00187FF7"/>
    <w:rsid w:val="0019539A"/>
    <w:rsid w:val="00195E5A"/>
    <w:rsid w:val="001A5593"/>
    <w:rsid w:val="001A566D"/>
    <w:rsid w:val="001B276A"/>
    <w:rsid w:val="001B2F47"/>
    <w:rsid w:val="001B70F5"/>
    <w:rsid w:val="001B7401"/>
    <w:rsid w:val="001C0BB7"/>
    <w:rsid w:val="001C4F06"/>
    <w:rsid w:val="001D0B9D"/>
    <w:rsid w:val="001D1808"/>
    <w:rsid w:val="001D18D4"/>
    <w:rsid w:val="001D1D07"/>
    <w:rsid w:val="001D310C"/>
    <w:rsid w:val="001D4695"/>
    <w:rsid w:val="001D70B1"/>
    <w:rsid w:val="001E4DFC"/>
    <w:rsid w:val="001E7F33"/>
    <w:rsid w:val="001F65DB"/>
    <w:rsid w:val="001F7947"/>
    <w:rsid w:val="001F7DF1"/>
    <w:rsid w:val="0020623B"/>
    <w:rsid w:val="00210DBC"/>
    <w:rsid w:val="00211B65"/>
    <w:rsid w:val="00211BBC"/>
    <w:rsid w:val="00213E91"/>
    <w:rsid w:val="00214294"/>
    <w:rsid w:val="002148CB"/>
    <w:rsid w:val="0022212A"/>
    <w:rsid w:val="00223E6A"/>
    <w:rsid w:val="002252A6"/>
    <w:rsid w:val="00231671"/>
    <w:rsid w:val="00234E57"/>
    <w:rsid w:val="00236B6E"/>
    <w:rsid w:val="00237FFD"/>
    <w:rsid w:val="00242DC8"/>
    <w:rsid w:val="00245B53"/>
    <w:rsid w:val="00247071"/>
    <w:rsid w:val="00251555"/>
    <w:rsid w:val="0025784A"/>
    <w:rsid w:val="00257C68"/>
    <w:rsid w:val="00262C4C"/>
    <w:rsid w:val="0026669D"/>
    <w:rsid w:val="00270BC8"/>
    <w:rsid w:val="0027310F"/>
    <w:rsid w:val="00281762"/>
    <w:rsid w:val="00281C89"/>
    <w:rsid w:val="00285F48"/>
    <w:rsid w:val="002878C8"/>
    <w:rsid w:val="00292173"/>
    <w:rsid w:val="002926FD"/>
    <w:rsid w:val="00294F7F"/>
    <w:rsid w:val="002A324D"/>
    <w:rsid w:val="002A5A53"/>
    <w:rsid w:val="002A6DDB"/>
    <w:rsid w:val="002B7475"/>
    <w:rsid w:val="002B74D9"/>
    <w:rsid w:val="002C44F4"/>
    <w:rsid w:val="002C4A71"/>
    <w:rsid w:val="002C51B0"/>
    <w:rsid w:val="002C5E37"/>
    <w:rsid w:val="002D03EE"/>
    <w:rsid w:val="002D244C"/>
    <w:rsid w:val="002D4DDC"/>
    <w:rsid w:val="002D57CE"/>
    <w:rsid w:val="002E2D0A"/>
    <w:rsid w:val="002E3129"/>
    <w:rsid w:val="002E3E3C"/>
    <w:rsid w:val="002E4771"/>
    <w:rsid w:val="002E4B43"/>
    <w:rsid w:val="002E63E8"/>
    <w:rsid w:val="002F469A"/>
    <w:rsid w:val="002F5CAE"/>
    <w:rsid w:val="002F7CE9"/>
    <w:rsid w:val="00302598"/>
    <w:rsid w:val="00305B2F"/>
    <w:rsid w:val="00310FCF"/>
    <w:rsid w:val="003123DE"/>
    <w:rsid w:val="00314050"/>
    <w:rsid w:val="00316411"/>
    <w:rsid w:val="00317536"/>
    <w:rsid w:val="00323744"/>
    <w:rsid w:val="00336F9A"/>
    <w:rsid w:val="003438CD"/>
    <w:rsid w:val="00351EAC"/>
    <w:rsid w:val="0035405F"/>
    <w:rsid w:val="00356AAC"/>
    <w:rsid w:val="00357CBB"/>
    <w:rsid w:val="00357F3E"/>
    <w:rsid w:val="00362678"/>
    <w:rsid w:val="0036287A"/>
    <w:rsid w:val="00362BA6"/>
    <w:rsid w:val="00364A41"/>
    <w:rsid w:val="0036577F"/>
    <w:rsid w:val="00371244"/>
    <w:rsid w:val="003766DB"/>
    <w:rsid w:val="003800B6"/>
    <w:rsid w:val="003803E1"/>
    <w:rsid w:val="00384574"/>
    <w:rsid w:val="003971D1"/>
    <w:rsid w:val="003A228F"/>
    <w:rsid w:val="003A3AC9"/>
    <w:rsid w:val="003A3AD5"/>
    <w:rsid w:val="003A4BD6"/>
    <w:rsid w:val="003A66F1"/>
    <w:rsid w:val="003B476B"/>
    <w:rsid w:val="003B68ED"/>
    <w:rsid w:val="003B6C83"/>
    <w:rsid w:val="003B72B5"/>
    <w:rsid w:val="003B770E"/>
    <w:rsid w:val="003C2E48"/>
    <w:rsid w:val="003C4F7D"/>
    <w:rsid w:val="003C694B"/>
    <w:rsid w:val="003D3311"/>
    <w:rsid w:val="003D36F4"/>
    <w:rsid w:val="003D4609"/>
    <w:rsid w:val="003D552D"/>
    <w:rsid w:val="003E079D"/>
    <w:rsid w:val="003E116F"/>
    <w:rsid w:val="003E33C2"/>
    <w:rsid w:val="003E4C99"/>
    <w:rsid w:val="003E5B4F"/>
    <w:rsid w:val="003E648B"/>
    <w:rsid w:val="003F679F"/>
    <w:rsid w:val="00400143"/>
    <w:rsid w:val="00404B63"/>
    <w:rsid w:val="00410C88"/>
    <w:rsid w:val="004132A8"/>
    <w:rsid w:val="0041389F"/>
    <w:rsid w:val="00413ADA"/>
    <w:rsid w:val="00416179"/>
    <w:rsid w:val="00416A9B"/>
    <w:rsid w:val="004214D4"/>
    <w:rsid w:val="00421FFB"/>
    <w:rsid w:val="00423267"/>
    <w:rsid w:val="0042718F"/>
    <w:rsid w:val="00427C5D"/>
    <w:rsid w:val="004310AE"/>
    <w:rsid w:val="004311CD"/>
    <w:rsid w:val="00433430"/>
    <w:rsid w:val="00434E80"/>
    <w:rsid w:val="00437548"/>
    <w:rsid w:val="00437576"/>
    <w:rsid w:val="00437E86"/>
    <w:rsid w:val="00441A89"/>
    <w:rsid w:val="00443804"/>
    <w:rsid w:val="004448A5"/>
    <w:rsid w:val="00451518"/>
    <w:rsid w:val="0045213C"/>
    <w:rsid w:val="00453D96"/>
    <w:rsid w:val="00456182"/>
    <w:rsid w:val="0045650F"/>
    <w:rsid w:val="00456810"/>
    <w:rsid w:val="0045685D"/>
    <w:rsid w:val="004618A6"/>
    <w:rsid w:val="00461DF7"/>
    <w:rsid w:val="0046641C"/>
    <w:rsid w:val="00473A73"/>
    <w:rsid w:val="00473CA4"/>
    <w:rsid w:val="0047516C"/>
    <w:rsid w:val="004806E1"/>
    <w:rsid w:val="00480CD0"/>
    <w:rsid w:val="00482812"/>
    <w:rsid w:val="00484241"/>
    <w:rsid w:val="00484A93"/>
    <w:rsid w:val="00484DEF"/>
    <w:rsid w:val="00493DE3"/>
    <w:rsid w:val="004945E9"/>
    <w:rsid w:val="004A02A9"/>
    <w:rsid w:val="004A1572"/>
    <w:rsid w:val="004A7457"/>
    <w:rsid w:val="004B0462"/>
    <w:rsid w:val="004B200F"/>
    <w:rsid w:val="004B646A"/>
    <w:rsid w:val="004C0B46"/>
    <w:rsid w:val="004C3105"/>
    <w:rsid w:val="004C3449"/>
    <w:rsid w:val="004D022C"/>
    <w:rsid w:val="004D5224"/>
    <w:rsid w:val="004D5393"/>
    <w:rsid w:val="004E02FB"/>
    <w:rsid w:val="004E2E57"/>
    <w:rsid w:val="004E4B52"/>
    <w:rsid w:val="004E6E38"/>
    <w:rsid w:val="004F0C49"/>
    <w:rsid w:val="004F13B6"/>
    <w:rsid w:val="004F67CC"/>
    <w:rsid w:val="0050006E"/>
    <w:rsid w:val="00501CB1"/>
    <w:rsid w:val="00504D39"/>
    <w:rsid w:val="00505FAD"/>
    <w:rsid w:val="0051066A"/>
    <w:rsid w:val="00511584"/>
    <w:rsid w:val="00512F0E"/>
    <w:rsid w:val="00513425"/>
    <w:rsid w:val="005140F2"/>
    <w:rsid w:val="005163C6"/>
    <w:rsid w:val="00532196"/>
    <w:rsid w:val="00533B40"/>
    <w:rsid w:val="0054424A"/>
    <w:rsid w:val="00544556"/>
    <w:rsid w:val="00544F24"/>
    <w:rsid w:val="00551423"/>
    <w:rsid w:val="005521BF"/>
    <w:rsid w:val="00555B3C"/>
    <w:rsid w:val="00555B69"/>
    <w:rsid w:val="00555BAD"/>
    <w:rsid w:val="00555C5B"/>
    <w:rsid w:val="005564BA"/>
    <w:rsid w:val="00560B6E"/>
    <w:rsid w:val="00561901"/>
    <w:rsid w:val="00563593"/>
    <w:rsid w:val="00565D9A"/>
    <w:rsid w:val="005670D1"/>
    <w:rsid w:val="00572E58"/>
    <w:rsid w:val="005734F4"/>
    <w:rsid w:val="005843C6"/>
    <w:rsid w:val="005855E9"/>
    <w:rsid w:val="0058646B"/>
    <w:rsid w:val="00593FE4"/>
    <w:rsid w:val="00597827"/>
    <w:rsid w:val="005A19A7"/>
    <w:rsid w:val="005A3935"/>
    <w:rsid w:val="005A53F5"/>
    <w:rsid w:val="005A6C02"/>
    <w:rsid w:val="005B08CE"/>
    <w:rsid w:val="005B11A7"/>
    <w:rsid w:val="005B127D"/>
    <w:rsid w:val="005B436B"/>
    <w:rsid w:val="005B439B"/>
    <w:rsid w:val="005C76C9"/>
    <w:rsid w:val="005D0DD8"/>
    <w:rsid w:val="005D32F8"/>
    <w:rsid w:val="005D3AD3"/>
    <w:rsid w:val="005E19E4"/>
    <w:rsid w:val="005E2C66"/>
    <w:rsid w:val="005E39F9"/>
    <w:rsid w:val="005E5C76"/>
    <w:rsid w:val="005E686E"/>
    <w:rsid w:val="005F3C6A"/>
    <w:rsid w:val="005F3CDC"/>
    <w:rsid w:val="005F3E48"/>
    <w:rsid w:val="005F6124"/>
    <w:rsid w:val="005F6CF8"/>
    <w:rsid w:val="005F6ED0"/>
    <w:rsid w:val="00600FF8"/>
    <w:rsid w:val="00604D7C"/>
    <w:rsid w:val="00606E18"/>
    <w:rsid w:val="00606FEF"/>
    <w:rsid w:val="006111CC"/>
    <w:rsid w:val="00611585"/>
    <w:rsid w:val="00615D05"/>
    <w:rsid w:val="00616AF1"/>
    <w:rsid w:val="00616E06"/>
    <w:rsid w:val="00620632"/>
    <w:rsid w:val="006206DB"/>
    <w:rsid w:val="00621E12"/>
    <w:rsid w:val="006224E4"/>
    <w:rsid w:val="006245D3"/>
    <w:rsid w:val="00626A85"/>
    <w:rsid w:val="00631F6E"/>
    <w:rsid w:val="006348F5"/>
    <w:rsid w:val="0063723A"/>
    <w:rsid w:val="00641925"/>
    <w:rsid w:val="00642C22"/>
    <w:rsid w:val="0064351C"/>
    <w:rsid w:val="00643B3C"/>
    <w:rsid w:val="00644831"/>
    <w:rsid w:val="006512A4"/>
    <w:rsid w:val="00651378"/>
    <w:rsid w:val="0065306A"/>
    <w:rsid w:val="0065684C"/>
    <w:rsid w:val="00657E11"/>
    <w:rsid w:val="00662AB2"/>
    <w:rsid w:val="006640E1"/>
    <w:rsid w:val="00664247"/>
    <w:rsid w:val="00665139"/>
    <w:rsid w:val="00667DFA"/>
    <w:rsid w:val="00667F44"/>
    <w:rsid w:val="006704C2"/>
    <w:rsid w:val="00670E2D"/>
    <w:rsid w:val="00672CDF"/>
    <w:rsid w:val="006758AD"/>
    <w:rsid w:val="0068305C"/>
    <w:rsid w:val="006837E9"/>
    <w:rsid w:val="006915A0"/>
    <w:rsid w:val="00692E32"/>
    <w:rsid w:val="006932CA"/>
    <w:rsid w:val="00694033"/>
    <w:rsid w:val="006A59B0"/>
    <w:rsid w:val="006A5D4F"/>
    <w:rsid w:val="006A6D82"/>
    <w:rsid w:val="006A70A8"/>
    <w:rsid w:val="006B1793"/>
    <w:rsid w:val="006B1864"/>
    <w:rsid w:val="006B48CC"/>
    <w:rsid w:val="006B5B86"/>
    <w:rsid w:val="006B6D13"/>
    <w:rsid w:val="006B7D6E"/>
    <w:rsid w:val="006C05EF"/>
    <w:rsid w:val="006C5A71"/>
    <w:rsid w:val="006C71F8"/>
    <w:rsid w:val="006D187C"/>
    <w:rsid w:val="006D5494"/>
    <w:rsid w:val="006D54A3"/>
    <w:rsid w:val="006E1E76"/>
    <w:rsid w:val="006E2EC6"/>
    <w:rsid w:val="006E3329"/>
    <w:rsid w:val="006F0C6F"/>
    <w:rsid w:val="006F0C85"/>
    <w:rsid w:val="006F1381"/>
    <w:rsid w:val="006F2966"/>
    <w:rsid w:val="006F4E80"/>
    <w:rsid w:val="006F62DB"/>
    <w:rsid w:val="006F6C17"/>
    <w:rsid w:val="007011AE"/>
    <w:rsid w:val="00701406"/>
    <w:rsid w:val="007015D1"/>
    <w:rsid w:val="00707000"/>
    <w:rsid w:val="00710025"/>
    <w:rsid w:val="00710D58"/>
    <w:rsid w:val="00713CC0"/>
    <w:rsid w:val="0071415D"/>
    <w:rsid w:val="00714434"/>
    <w:rsid w:val="00715CA6"/>
    <w:rsid w:val="00724448"/>
    <w:rsid w:val="007260F2"/>
    <w:rsid w:val="00727221"/>
    <w:rsid w:val="00733140"/>
    <w:rsid w:val="007352D7"/>
    <w:rsid w:val="00740DC1"/>
    <w:rsid w:val="0074249A"/>
    <w:rsid w:val="00742686"/>
    <w:rsid w:val="00747173"/>
    <w:rsid w:val="0075501F"/>
    <w:rsid w:val="007558F6"/>
    <w:rsid w:val="00761946"/>
    <w:rsid w:val="007640C6"/>
    <w:rsid w:val="0076557D"/>
    <w:rsid w:val="0077517A"/>
    <w:rsid w:val="007815D4"/>
    <w:rsid w:val="00781781"/>
    <w:rsid w:val="00783653"/>
    <w:rsid w:val="00784F09"/>
    <w:rsid w:val="00786DC6"/>
    <w:rsid w:val="007A2D82"/>
    <w:rsid w:val="007A3E4C"/>
    <w:rsid w:val="007A5523"/>
    <w:rsid w:val="007A6008"/>
    <w:rsid w:val="007A77C9"/>
    <w:rsid w:val="007B3E30"/>
    <w:rsid w:val="007B43FA"/>
    <w:rsid w:val="007B47C9"/>
    <w:rsid w:val="007B4C11"/>
    <w:rsid w:val="007B5CA3"/>
    <w:rsid w:val="007B677E"/>
    <w:rsid w:val="007B6DB6"/>
    <w:rsid w:val="007C7D46"/>
    <w:rsid w:val="007D3210"/>
    <w:rsid w:val="007D328F"/>
    <w:rsid w:val="007D344E"/>
    <w:rsid w:val="007E4930"/>
    <w:rsid w:val="007F0922"/>
    <w:rsid w:val="007F10D8"/>
    <w:rsid w:val="007F70D6"/>
    <w:rsid w:val="00805162"/>
    <w:rsid w:val="00810947"/>
    <w:rsid w:val="00811E8B"/>
    <w:rsid w:val="00811F30"/>
    <w:rsid w:val="008173EA"/>
    <w:rsid w:val="00821D25"/>
    <w:rsid w:val="0082215E"/>
    <w:rsid w:val="00825300"/>
    <w:rsid w:val="00826E18"/>
    <w:rsid w:val="00831844"/>
    <w:rsid w:val="008343FD"/>
    <w:rsid w:val="0083735A"/>
    <w:rsid w:val="00840EB0"/>
    <w:rsid w:val="00843058"/>
    <w:rsid w:val="00847DA5"/>
    <w:rsid w:val="00852BC5"/>
    <w:rsid w:val="008609D5"/>
    <w:rsid w:val="008648C4"/>
    <w:rsid w:val="00867298"/>
    <w:rsid w:val="008723A3"/>
    <w:rsid w:val="00873CA3"/>
    <w:rsid w:val="008848C8"/>
    <w:rsid w:val="00886FC3"/>
    <w:rsid w:val="00887C44"/>
    <w:rsid w:val="00893814"/>
    <w:rsid w:val="00894F56"/>
    <w:rsid w:val="0089784E"/>
    <w:rsid w:val="008A0383"/>
    <w:rsid w:val="008A0BA9"/>
    <w:rsid w:val="008A1B64"/>
    <w:rsid w:val="008B1CE4"/>
    <w:rsid w:val="008B5327"/>
    <w:rsid w:val="008B5F53"/>
    <w:rsid w:val="008B6666"/>
    <w:rsid w:val="008B767B"/>
    <w:rsid w:val="008C1C4C"/>
    <w:rsid w:val="008C1DC7"/>
    <w:rsid w:val="008C1FB3"/>
    <w:rsid w:val="008C4F30"/>
    <w:rsid w:val="008C76DA"/>
    <w:rsid w:val="008D0323"/>
    <w:rsid w:val="008D2C64"/>
    <w:rsid w:val="008E646D"/>
    <w:rsid w:val="008F2C95"/>
    <w:rsid w:val="008F47AA"/>
    <w:rsid w:val="008F4CCA"/>
    <w:rsid w:val="008F687D"/>
    <w:rsid w:val="00900ECB"/>
    <w:rsid w:val="00901E91"/>
    <w:rsid w:val="0090346B"/>
    <w:rsid w:val="00905713"/>
    <w:rsid w:val="00906F40"/>
    <w:rsid w:val="00912CBD"/>
    <w:rsid w:val="00913323"/>
    <w:rsid w:val="00915A6A"/>
    <w:rsid w:val="00917E1C"/>
    <w:rsid w:val="00917FE5"/>
    <w:rsid w:val="00924F89"/>
    <w:rsid w:val="00926008"/>
    <w:rsid w:val="009267B5"/>
    <w:rsid w:val="00926944"/>
    <w:rsid w:val="00927047"/>
    <w:rsid w:val="009339DE"/>
    <w:rsid w:val="00933EE4"/>
    <w:rsid w:val="00933F98"/>
    <w:rsid w:val="0093486F"/>
    <w:rsid w:val="009376AE"/>
    <w:rsid w:val="009403E7"/>
    <w:rsid w:val="00943D2A"/>
    <w:rsid w:val="0094597D"/>
    <w:rsid w:val="009504BA"/>
    <w:rsid w:val="00955078"/>
    <w:rsid w:val="00955AAA"/>
    <w:rsid w:val="00960373"/>
    <w:rsid w:val="00961F54"/>
    <w:rsid w:val="00962B4E"/>
    <w:rsid w:val="0096338F"/>
    <w:rsid w:val="009637C4"/>
    <w:rsid w:val="009715B7"/>
    <w:rsid w:val="0097507A"/>
    <w:rsid w:val="00975D5A"/>
    <w:rsid w:val="009822FB"/>
    <w:rsid w:val="009844BB"/>
    <w:rsid w:val="00984F3C"/>
    <w:rsid w:val="009913D8"/>
    <w:rsid w:val="0099289A"/>
    <w:rsid w:val="0099410C"/>
    <w:rsid w:val="009943D6"/>
    <w:rsid w:val="009A0FCA"/>
    <w:rsid w:val="009A7AC8"/>
    <w:rsid w:val="009A7B00"/>
    <w:rsid w:val="009B210C"/>
    <w:rsid w:val="009B2D1F"/>
    <w:rsid w:val="009B3288"/>
    <w:rsid w:val="009B7374"/>
    <w:rsid w:val="009C4111"/>
    <w:rsid w:val="009C45E6"/>
    <w:rsid w:val="009C76E8"/>
    <w:rsid w:val="009C7C9E"/>
    <w:rsid w:val="009D0760"/>
    <w:rsid w:val="009D52E8"/>
    <w:rsid w:val="009D5B16"/>
    <w:rsid w:val="009D5C8F"/>
    <w:rsid w:val="009D7EF7"/>
    <w:rsid w:val="009E5934"/>
    <w:rsid w:val="009E7D2A"/>
    <w:rsid w:val="009F4247"/>
    <w:rsid w:val="009F4F66"/>
    <w:rsid w:val="009F6539"/>
    <w:rsid w:val="00A0457A"/>
    <w:rsid w:val="00A05230"/>
    <w:rsid w:val="00A11842"/>
    <w:rsid w:val="00A14DA6"/>
    <w:rsid w:val="00A22D53"/>
    <w:rsid w:val="00A26846"/>
    <w:rsid w:val="00A27007"/>
    <w:rsid w:val="00A3282E"/>
    <w:rsid w:val="00A348DD"/>
    <w:rsid w:val="00A35913"/>
    <w:rsid w:val="00A4001E"/>
    <w:rsid w:val="00A416DC"/>
    <w:rsid w:val="00A44D0E"/>
    <w:rsid w:val="00A46D0A"/>
    <w:rsid w:val="00A47E86"/>
    <w:rsid w:val="00A50AE8"/>
    <w:rsid w:val="00A533BF"/>
    <w:rsid w:val="00A5570A"/>
    <w:rsid w:val="00A57F8E"/>
    <w:rsid w:val="00A600BD"/>
    <w:rsid w:val="00A620F0"/>
    <w:rsid w:val="00A622BE"/>
    <w:rsid w:val="00A64A1A"/>
    <w:rsid w:val="00A65916"/>
    <w:rsid w:val="00A70812"/>
    <w:rsid w:val="00A70AC2"/>
    <w:rsid w:val="00A71DA4"/>
    <w:rsid w:val="00A728ED"/>
    <w:rsid w:val="00A80360"/>
    <w:rsid w:val="00A81BE2"/>
    <w:rsid w:val="00A81FF8"/>
    <w:rsid w:val="00A82458"/>
    <w:rsid w:val="00A857D5"/>
    <w:rsid w:val="00A86838"/>
    <w:rsid w:val="00A9340F"/>
    <w:rsid w:val="00A9355D"/>
    <w:rsid w:val="00A94A10"/>
    <w:rsid w:val="00AA05A9"/>
    <w:rsid w:val="00AA0CD4"/>
    <w:rsid w:val="00AA0CEB"/>
    <w:rsid w:val="00AA53AF"/>
    <w:rsid w:val="00AA6357"/>
    <w:rsid w:val="00AB302C"/>
    <w:rsid w:val="00AB5DD0"/>
    <w:rsid w:val="00AB7DCD"/>
    <w:rsid w:val="00AC4BC9"/>
    <w:rsid w:val="00AC6B20"/>
    <w:rsid w:val="00AD0C64"/>
    <w:rsid w:val="00AD3D03"/>
    <w:rsid w:val="00AE34DF"/>
    <w:rsid w:val="00AE5837"/>
    <w:rsid w:val="00AF0E57"/>
    <w:rsid w:val="00AF63B5"/>
    <w:rsid w:val="00AF77EB"/>
    <w:rsid w:val="00B008D8"/>
    <w:rsid w:val="00B019BF"/>
    <w:rsid w:val="00B01E39"/>
    <w:rsid w:val="00B0298E"/>
    <w:rsid w:val="00B03594"/>
    <w:rsid w:val="00B0569E"/>
    <w:rsid w:val="00B10355"/>
    <w:rsid w:val="00B14063"/>
    <w:rsid w:val="00B140D2"/>
    <w:rsid w:val="00B163D8"/>
    <w:rsid w:val="00B1729F"/>
    <w:rsid w:val="00B30000"/>
    <w:rsid w:val="00B30E47"/>
    <w:rsid w:val="00B33F6E"/>
    <w:rsid w:val="00B36090"/>
    <w:rsid w:val="00B42ABF"/>
    <w:rsid w:val="00B45CD7"/>
    <w:rsid w:val="00B4614A"/>
    <w:rsid w:val="00B54D4F"/>
    <w:rsid w:val="00B566BB"/>
    <w:rsid w:val="00B5784F"/>
    <w:rsid w:val="00B62885"/>
    <w:rsid w:val="00B63964"/>
    <w:rsid w:val="00B66C41"/>
    <w:rsid w:val="00B70465"/>
    <w:rsid w:val="00B70EEA"/>
    <w:rsid w:val="00B7389F"/>
    <w:rsid w:val="00B73DB2"/>
    <w:rsid w:val="00B74EA6"/>
    <w:rsid w:val="00B75485"/>
    <w:rsid w:val="00B84D97"/>
    <w:rsid w:val="00B86988"/>
    <w:rsid w:val="00B916D3"/>
    <w:rsid w:val="00B92E58"/>
    <w:rsid w:val="00B96472"/>
    <w:rsid w:val="00BA0C55"/>
    <w:rsid w:val="00BA1C2D"/>
    <w:rsid w:val="00BA31FC"/>
    <w:rsid w:val="00BA7500"/>
    <w:rsid w:val="00BB15C9"/>
    <w:rsid w:val="00BB5085"/>
    <w:rsid w:val="00BB7379"/>
    <w:rsid w:val="00BC3ED0"/>
    <w:rsid w:val="00BC43BD"/>
    <w:rsid w:val="00BC64A7"/>
    <w:rsid w:val="00BD2A98"/>
    <w:rsid w:val="00BD2EBF"/>
    <w:rsid w:val="00BD5B93"/>
    <w:rsid w:val="00BD665A"/>
    <w:rsid w:val="00BE1FBD"/>
    <w:rsid w:val="00BE1FE8"/>
    <w:rsid w:val="00BE2EDE"/>
    <w:rsid w:val="00BE6073"/>
    <w:rsid w:val="00BE62D5"/>
    <w:rsid w:val="00BE729E"/>
    <w:rsid w:val="00BF517B"/>
    <w:rsid w:val="00C00A9C"/>
    <w:rsid w:val="00C00DB9"/>
    <w:rsid w:val="00C0192D"/>
    <w:rsid w:val="00C04DEE"/>
    <w:rsid w:val="00C06AE4"/>
    <w:rsid w:val="00C136F8"/>
    <w:rsid w:val="00C15991"/>
    <w:rsid w:val="00C22AA2"/>
    <w:rsid w:val="00C24F43"/>
    <w:rsid w:val="00C34861"/>
    <w:rsid w:val="00C42AA1"/>
    <w:rsid w:val="00C44E3A"/>
    <w:rsid w:val="00C504AA"/>
    <w:rsid w:val="00C50E21"/>
    <w:rsid w:val="00C513DA"/>
    <w:rsid w:val="00C525E9"/>
    <w:rsid w:val="00C52910"/>
    <w:rsid w:val="00C6006A"/>
    <w:rsid w:val="00C60673"/>
    <w:rsid w:val="00C6184D"/>
    <w:rsid w:val="00C62E18"/>
    <w:rsid w:val="00C66DC2"/>
    <w:rsid w:val="00C701DA"/>
    <w:rsid w:val="00C71F76"/>
    <w:rsid w:val="00C733CE"/>
    <w:rsid w:val="00C73DD5"/>
    <w:rsid w:val="00C745BE"/>
    <w:rsid w:val="00C74659"/>
    <w:rsid w:val="00C7590A"/>
    <w:rsid w:val="00C77CAB"/>
    <w:rsid w:val="00C820B8"/>
    <w:rsid w:val="00C823D5"/>
    <w:rsid w:val="00C84054"/>
    <w:rsid w:val="00C85AF3"/>
    <w:rsid w:val="00C9064A"/>
    <w:rsid w:val="00C9485D"/>
    <w:rsid w:val="00CA337C"/>
    <w:rsid w:val="00CA575B"/>
    <w:rsid w:val="00CB2E83"/>
    <w:rsid w:val="00CB34D1"/>
    <w:rsid w:val="00CB3941"/>
    <w:rsid w:val="00CC07CB"/>
    <w:rsid w:val="00CC1E20"/>
    <w:rsid w:val="00CC2AEC"/>
    <w:rsid w:val="00CC3622"/>
    <w:rsid w:val="00CD3863"/>
    <w:rsid w:val="00CE0A57"/>
    <w:rsid w:val="00CE14CF"/>
    <w:rsid w:val="00CE3016"/>
    <w:rsid w:val="00CE7A7B"/>
    <w:rsid w:val="00CF0761"/>
    <w:rsid w:val="00D02E45"/>
    <w:rsid w:val="00D03502"/>
    <w:rsid w:val="00D10184"/>
    <w:rsid w:val="00D12D9D"/>
    <w:rsid w:val="00D13118"/>
    <w:rsid w:val="00D150C4"/>
    <w:rsid w:val="00D1563C"/>
    <w:rsid w:val="00D1740F"/>
    <w:rsid w:val="00D24A51"/>
    <w:rsid w:val="00D2567C"/>
    <w:rsid w:val="00D314D8"/>
    <w:rsid w:val="00D32A14"/>
    <w:rsid w:val="00D332EB"/>
    <w:rsid w:val="00D354D8"/>
    <w:rsid w:val="00D40D31"/>
    <w:rsid w:val="00D42FD2"/>
    <w:rsid w:val="00D44A55"/>
    <w:rsid w:val="00D525AA"/>
    <w:rsid w:val="00D61541"/>
    <w:rsid w:val="00D64AA7"/>
    <w:rsid w:val="00D70888"/>
    <w:rsid w:val="00D85464"/>
    <w:rsid w:val="00D92B8E"/>
    <w:rsid w:val="00D93A28"/>
    <w:rsid w:val="00DA5174"/>
    <w:rsid w:val="00DA6B03"/>
    <w:rsid w:val="00DA702B"/>
    <w:rsid w:val="00DA7311"/>
    <w:rsid w:val="00DB17A0"/>
    <w:rsid w:val="00DB2344"/>
    <w:rsid w:val="00DB2F83"/>
    <w:rsid w:val="00DB39FE"/>
    <w:rsid w:val="00DB57F0"/>
    <w:rsid w:val="00DB5CA4"/>
    <w:rsid w:val="00DB6E80"/>
    <w:rsid w:val="00DC0FD2"/>
    <w:rsid w:val="00DC276D"/>
    <w:rsid w:val="00DC408F"/>
    <w:rsid w:val="00DD00FB"/>
    <w:rsid w:val="00DD02AB"/>
    <w:rsid w:val="00DD2544"/>
    <w:rsid w:val="00DE1981"/>
    <w:rsid w:val="00DE1998"/>
    <w:rsid w:val="00DE3EEF"/>
    <w:rsid w:val="00DE5E28"/>
    <w:rsid w:val="00DE6695"/>
    <w:rsid w:val="00DF1798"/>
    <w:rsid w:val="00DF4ABD"/>
    <w:rsid w:val="00DF4BF6"/>
    <w:rsid w:val="00DF7962"/>
    <w:rsid w:val="00E012BE"/>
    <w:rsid w:val="00E03C1F"/>
    <w:rsid w:val="00E06FB9"/>
    <w:rsid w:val="00E0722D"/>
    <w:rsid w:val="00E07B27"/>
    <w:rsid w:val="00E121D4"/>
    <w:rsid w:val="00E12486"/>
    <w:rsid w:val="00E16B43"/>
    <w:rsid w:val="00E2609E"/>
    <w:rsid w:val="00E26508"/>
    <w:rsid w:val="00E26DE0"/>
    <w:rsid w:val="00E33D03"/>
    <w:rsid w:val="00E41C93"/>
    <w:rsid w:val="00E4289C"/>
    <w:rsid w:val="00E45DAE"/>
    <w:rsid w:val="00E46D15"/>
    <w:rsid w:val="00E4707A"/>
    <w:rsid w:val="00E534B0"/>
    <w:rsid w:val="00E5457B"/>
    <w:rsid w:val="00E5475F"/>
    <w:rsid w:val="00E54A0F"/>
    <w:rsid w:val="00E558F6"/>
    <w:rsid w:val="00E55CCA"/>
    <w:rsid w:val="00E56F4C"/>
    <w:rsid w:val="00E605BA"/>
    <w:rsid w:val="00E612D1"/>
    <w:rsid w:val="00E65CA5"/>
    <w:rsid w:val="00E66811"/>
    <w:rsid w:val="00E67E56"/>
    <w:rsid w:val="00E703C6"/>
    <w:rsid w:val="00E71558"/>
    <w:rsid w:val="00E71E5A"/>
    <w:rsid w:val="00E7532E"/>
    <w:rsid w:val="00E75C46"/>
    <w:rsid w:val="00E76458"/>
    <w:rsid w:val="00E8332B"/>
    <w:rsid w:val="00E833BD"/>
    <w:rsid w:val="00E83F27"/>
    <w:rsid w:val="00E934D7"/>
    <w:rsid w:val="00EA0121"/>
    <w:rsid w:val="00EA167B"/>
    <w:rsid w:val="00EA3952"/>
    <w:rsid w:val="00EA3F08"/>
    <w:rsid w:val="00EA7902"/>
    <w:rsid w:val="00EB1224"/>
    <w:rsid w:val="00EB14DE"/>
    <w:rsid w:val="00EB33DA"/>
    <w:rsid w:val="00EB3D54"/>
    <w:rsid w:val="00EB6190"/>
    <w:rsid w:val="00EB67BC"/>
    <w:rsid w:val="00EC3DA2"/>
    <w:rsid w:val="00ED0B91"/>
    <w:rsid w:val="00ED253D"/>
    <w:rsid w:val="00ED3463"/>
    <w:rsid w:val="00ED4F98"/>
    <w:rsid w:val="00ED533C"/>
    <w:rsid w:val="00ED603F"/>
    <w:rsid w:val="00ED7CAF"/>
    <w:rsid w:val="00EE1B2B"/>
    <w:rsid w:val="00EE2656"/>
    <w:rsid w:val="00EE352C"/>
    <w:rsid w:val="00EE445F"/>
    <w:rsid w:val="00EE46FD"/>
    <w:rsid w:val="00EE7772"/>
    <w:rsid w:val="00EF0021"/>
    <w:rsid w:val="00EF14C2"/>
    <w:rsid w:val="00EF21AB"/>
    <w:rsid w:val="00EF5810"/>
    <w:rsid w:val="00F003E4"/>
    <w:rsid w:val="00F00B3D"/>
    <w:rsid w:val="00F011B7"/>
    <w:rsid w:val="00F03382"/>
    <w:rsid w:val="00F046F4"/>
    <w:rsid w:val="00F063A4"/>
    <w:rsid w:val="00F104D3"/>
    <w:rsid w:val="00F13553"/>
    <w:rsid w:val="00F13FE3"/>
    <w:rsid w:val="00F1460F"/>
    <w:rsid w:val="00F17776"/>
    <w:rsid w:val="00F17C76"/>
    <w:rsid w:val="00F20412"/>
    <w:rsid w:val="00F20CA3"/>
    <w:rsid w:val="00F22596"/>
    <w:rsid w:val="00F25DAC"/>
    <w:rsid w:val="00F2616B"/>
    <w:rsid w:val="00F300E7"/>
    <w:rsid w:val="00F30DCB"/>
    <w:rsid w:val="00F32D71"/>
    <w:rsid w:val="00F36C4E"/>
    <w:rsid w:val="00F42A46"/>
    <w:rsid w:val="00F4433D"/>
    <w:rsid w:val="00F44E44"/>
    <w:rsid w:val="00F44FBE"/>
    <w:rsid w:val="00F47519"/>
    <w:rsid w:val="00F517CB"/>
    <w:rsid w:val="00F52C11"/>
    <w:rsid w:val="00F544A9"/>
    <w:rsid w:val="00F62202"/>
    <w:rsid w:val="00F63248"/>
    <w:rsid w:val="00F638A8"/>
    <w:rsid w:val="00F70149"/>
    <w:rsid w:val="00F7016E"/>
    <w:rsid w:val="00F7253D"/>
    <w:rsid w:val="00F81EC0"/>
    <w:rsid w:val="00F82063"/>
    <w:rsid w:val="00F91B2F"/>
    <w:rsid w:val="00FA0637"/>
    <w:rsid w:val="00FA1527"/>
    <w:rsid w:val="00FA5D64"/>
    <w:rsid w:val="00FB393A"/>
    <w:rsid w:val="00FB497D"/>
    <w:rsid w:val="00FC4367"/>
    <w:rsid w:val="00FD43DF"/>
    <w:rsid w:val="00FD4F58"/>
    <w:rsid w:val="00FE039F"/>
    <w:rsid w:val="00FE1741"/>
    <w:rsid w:val="00FE1BA6"/>
    <w:rsid w:val="00FE6D49"/>
    <w:rsid w:val="00FF0545"/>
    <w:rsid w:val="00FF06B3"/>
    <w:rsid w:val="00FF2013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qFormat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qFormat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Arial" w:hAnsi="Arial"/>
      <w:sz w:val="18"/>
    </w:rPr>
  </w:style>
  <w:style w:type="paragraph" w:customStyle="1" w:styleId="LndAmmendeSociet">
    <w:name w:val="LndAmmendeSocietà"/>
    <w:basedOn w:val="Normale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</w:style>
  <w:style w:type="paragraph" w:customStyle="1" w:styleId="LndNomeSociet">
    <w:name w:val="LndNomeSocietà"/>
    <w:basedOn w:val="Normale"/>
    <w:next w:val="LndAmmendeSociet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Pr>
      <w:noProof/>
      <w:sz w:val="36"/>
    </w:rPr>
  </w:style>
  <w:style w:type="paragraph" w:customStyle="1" w:styleId="LndGareDel">
    <w:name w:val="LndGareDel"/>
    <w:basedOn w:val="Normale"/>
    <w:next w:val="Normale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Pr>
      <w:b/>
    </w:rPr>
  </w:style>
  <w:style w:type="paragraph" w:customStyle="1" w:styleId="LndProvvedimenti">
    <w:name w:val="LndProvvedimenti"/>
    <w:basedOn w:val="LndMotivazioneEspulsione"/>
    <w:pPr>
      <w:ind w:left="1304"/>
    </w:pPr>
  </w:style>
  <w:style w:type="paragraph" w:customStyle="1" w:styleId="LndTitoloCampionato">
    <w:name w:val="LndTitoloCampionato"/>
    <w:next w:val="LndNormale1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Corpodeltesto">
    <w:name w:val="Body Text"/>
    <w:basedOn w:val="Normale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esangregorio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Lnd38</Template>
  <TotalTime>26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F.I.G.C.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</cp:lastModifiedBy>
  <cp:revision>7</cp:revision>
  <cp:lastPrinted>2006-03-05T22:49:00Z</cp:lastPrinted>
  <dcterms:created xsi:type="dcterms:W3CDTF">2011-03-21T10:40:00Z</dcterms:created>
  <dcterms:modified xsi:type="dcterms:W3CDTF">2011-03-21T11:06:00Z</dcterms:modified>
</cp:coreProperties>
</file>